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08F" w:rsidRDefault="009B6BEF" w:rsidP="00E8608F">
      <w:pPr>
        <w:rPr>
          <w:rFonts w:ascii="Verdana" w:eastAsia="Verdana" w:hAnsi="Verdana" w:cs="Verdana"/>
          <w:b/>
          <w:color w:val="FFFFFF"/>
        </w:rPr>
      </w:pPr>
      <w:r>
        <w:rPr>
          <w:rFonts w:ascii="Verdana" w:eastAsia="Verdana" w:hAnsi="Verdana" w:cs="Verdana"/>
          <w:b/>
          <w:color w:val="FFFFFF"/>
          <w:highlight w:val="black"/>
        </w:rPr>
        <w:t>Roboti</w:t>
      </w:r>
    </w:p>
    <w:p w:rsidR="00E8608F" w:rsidRDefault="00E8608F" w:rsidP="00E8608F">
      <w:pPr>
        <w:rPr>
          <w:rFonts w:ascii="Verdana" w:eastAsia="Verdana" w:hAnsi="Verdana" w:cs="Verdana"/>
          <w:b/>
          <w:color w:val="FFFFFF"/>
        </w:rPr>
      </w:pPr>
    </w:p>
    <w:p w:rsidR="00E8608F" w:rsidRDefault="00E8608F" w:rsidP="00E8608F"/>
    <w:p w:rsidR="00E8608F" w:rsidRDefault="00E8608F" w:rsidP="00E8608F">
      <w:r>
        <w:rPr>
          <w:rFonts w:ascii="Verdana" w:eastAsia="Verdana" w:hAnsi="Verdana" w:cs="Verdana"/>
          <w:b/>
          <w:sz w:val="20"/>
        </w:rPr>
        <w:t>1. Programare,</w:t>
      </w:r>
    </w:p>
    <w:p w:rsidR="00E8608F" w:rsidRPr="00E8608F" w:rsidRDefault="00E8608F" w:rsidP="00E8608F">
      <w:pPr>
        <w:rPr>
          <w:b/>
          <w:color w:val="auto"/>
        </w:rPr>
      </w:pPr>
      <w:r>
        <w:rPr>
          <w:rFonts w:ascii="Verdana" w:eastAsia="Verdana" w:hAnsi="Verdana" w:cs="Verdana"/>
          <w:sz w:val="20"/>
        </w:rPr>
        <w:t xml:space="preserve">Corectitudinea codului, eficienţa acestuia, </w:t>
      </w:r>
      <w:proofErr w:type="spellStart"/>
      <w:r>
        <w:rPr>
          <w:rFonts w:ascii="Verdana" w:eastAsia="Verdana" w:hAnsi="Verdana" w:cs="Verdana"/>
          <w:sz w:val="20"/>
        </w:rPr>
        <w:t>scalabilitatea</w:t>
      </w:r>
      <w:proofErr w:type="spellEnd"/>
      <w:r>
        <w:rPr>
          <w:rFonts w:ascii="Verdana" w:eastAsia="Verdana" w:hAnsi="Verdana" w:cs="Verdana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sz w:val="20"/>
        </w:rPr>
        <w:t>usurinţa</w:t>
      </w:r>
      <w:proofErr w:type="spellEnd"/>
      <w:r>
        <w:rPr>
          <w:rFonts w:ascii="Verdana" w:eastAsia="Verdana" w:hAnsi="Verdana" w:cs="Verdana"/>
          <w:sz w:val="20"/>
        </w:rPr>
        <w:t xml:space="preserve"> de extindere .  </w:t>
      </w:r>
      <w:r w:rsidR="004C6690" w:rsidRPr="004C6690">
        <w:rPr>
          <w:rFonts w:ascii="Verdana" w:eastAsia="Verdana" w:hAnsi="Verdana" w:cs="Verdana"/>
          <w:b/>
          <w:sz w:val="20"/>
        </w:rPr>
        <w:t>25</w:t>
      </w:r>
      <w:r w:rsidRPr="00E8608F">
        <w:rPr>
          <w:rFonts w:ascii="Verdana" w:eastAsia="Verdana" w:hAnsi="Verdana" w:cs="Verdana"/>
          <w:b/>
          <w:color w:val="auto"/>
          <w:sz w:val="20"/>
        </w:rPr>
        <w:t xml:space="preserve"> p</w:t>
      </w:r>
    </w:p>
    <w:p w:rsidR="00E8608F" w:rsidRDefault="00E8608F" w:rsidP="00E8608F">
      <w:r>
        <w:rPr>
          <w:rFonts w:ascii="Verdana" w:eastAsia="Verdana" w:hAnsi="Verdana" w:cs="Verdana"/>
          <w:b/>
          <w:sz w:val="20"/>
        </w:rPr>
        <w:t>2. Utilitate</w:t>
      </w:r>
    </w:p>
    <w:p w:rsidR="00E8608F" w:rsidRDefault="00E8608F" w:rsidP="00E8608F">
      <w:r>
        <w:rPr>
          <w:rFonts w:ascii="Verdana" w:eastAsia="Verdana" w:hAnsi="Verdana" w:cs="Verdana"/>
          <w:sz w:val="20"/>
        </w:rPr>
        <w:t>Se va verifica măsura în care sunt satisfăcute obiectivele stabilite şi dacă rezultatul</w:t>
      </w:r>
    </w:p>
    <w:p w:rsidR="00E8608F" w:rsidRPr="00E8608F" w:rsidRDefault="00E8608F" w:rsidP="00E8608F">
      <w:pPr>
        <w:rPr>
          <w:b/>
        </w:rPr>
      </w:pPr>
      <w:r>
        <w:rPr>
          <w:rFonts w:ascii="Verdana" w:eastAsia="Verdana" w:hAnsi="Verdana" w:cs="Verdana"/>
          <w:sz w:val="20"/>
        </w:rPr>
        <w:t xml:space="preserve">justifică eventualele costuri făcute.                                                                   </w:t>
      </w:r>
      <w:r w:rsidRPr="00E8608F">
        <w:rPr>
          <w:rFonts w:ascii="Verdana" w:eastAsia="Verdana" w:hAnsi="Verdana" w:cs="Verdana"/>
          <w:b/>
          <w:sz w:val="20"/>
        </w:rPr>
        <w:t>10</w:t>
      </w:r>
      <w:r>
        <w:rPr>
          <w:rFonts w:ascii="Verdana" w:eastAsia="Verdana" w:hAnsi="Verdana" w:cs="Verdana"/>
          <w:b/>
          <w:sz w:val="20"/>
        </w:rPr>
        <w:t xml:space="preserve"> </w:t>
      </w:r>
      <w:r w:rsidRPr="00E8608F">
        <w:rPr>
          <w:rFonts w:ascii="Verdana" w:eastAsia="Verdana" w:hAnsi="Verdana" w:cs="Verdana"/>
          <w:b/>
          <w:sz w:val="20"/>
        </w:rPr>
        <w:t>p</w:t>
      </w:r>
    </w:p>
    <w:p w:rsidR="00E8608F" w:rsidRDefault="00E8608F" w:rsidP="00E8608F">
      <w:r>
        <w:rPr>
          <w:rFonts w:ascii="Verdana" w:eastAsia="Verdana" w:hAnsi="Verdana" w:cs="Verdana"/>
          <w:b/>
          <w:sz w:val="20"/>
        </w:rPr>
        <w:t xml:space="preserve">3. </w:t>
      </w:r>
      <w:proofErr w:type="spellStart"/>
      <w:r>
        <w:rPr>
          <w:rFonts w:ascii="Verdana" w:eastAsia="Verdana" w:hAnsi="Verdana" w:cs="Verdana"/>
          <w:b/>
          <w:sz w:val="20"/>
        </w:rPr>
        <w:t>Functionalitate</w:t>
      </w:r>
      <w:proofErr w:type="spellEnd"/>
    </w:p>
    <w:p w:rsidR="00E8608F" w:rsidRDefault="00E8608F" w:rsidP="00E8608F">
      <w:proofErr w:type="spellStart"/>
      <w:r>
        <w:rPr>
          <w:rFonts w:ascii="Verdana" w:eastAsia="Verdana" w:hAnsi="Verdana" w:cs="Verdana"/>
          <w:sz w:val="20"/>
        </w:rPr>
        <w:t>Multi-funcţionalitate</w:t>
      </w:r>
      <w:proofErr w:type="spellEnd"/>
      <w:r>
        <w:rPr>
          <w:rFonts w:ascii="Verdana" w:eastAsia="Verdana" w:hAnsi="Verdana" w:cs="Verdana"/>
          <w:sz w:val="20"/>
        </w:rPr>
        <w:t xml:space="preserve">, flexibilitate şi/sau robusteţe                                          </w:t>
      </w:r>
    </w:p>
    <w:p w:rsidR="00E8608F" w:rsidRDefault="00E8608F" w:rsidP="00E8608F">
      <w:r>
        <w:rPr>
          <w:rFonts w:ascii="Verdana" w:eastAsia="Verdana" w:hAnsi="Verdana" w:cs="Verdana"/>
          <w:b/>
          <w:sz w:val="20"/>
        </w:rPr>
        <w:t>4. Complexitate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 w:rsidR="004C6690">
        <w:rPr>
          <w:rFonts w:ascii="Verdana" w:eastAsia="Verdana" w:hAnsi="Verdana" w:cs="Verdana"/>
          <w:b/>
          <w:sz w:val="20"/>
        </w:rPr>
        <w:t xml:space="preserve">                </w:t>
      </w:r>
      <w:r w:rsidR="00CD48ED">
        <w:rPr>
          <w:rFonts w:ascii="Verdana" w:eastAsia="Verdana" w:hAnsi="Verdana" w:cs="Verdana"/>
          <w:b/>
          <w:sz w:val="20"/>
        </w:rPr>
        <w:t xml:space="preserve">       </w:t>
      </w:r>
      <w:r>
        <w:rPr>
          <w:rFonts w:ascii="Verdana" w:eastAsia="Verdana" w:hAnsi="Verdana" w:cs="Verdana"/>
          <w:b/>
          <w:sz w:val="20"/>
        </w:rPr>
        <w:t>2</w:t>
      </w:r>
      <w:r w:rsidR="004C6690">
        <w:rPr>
          <w:rFonts w:ascii="Verdana" w:eastAsia="Verdana" w:hAnsi="Verdana" w:cs="Verdana"/>
          <w:b/>
          <w:sz w:val="20"/>
        </w:rPr>
        <w:t>5</w:t>
      </w:r>
      <w:r>
        <w:rPr>
          <w:rFonts w:ascii="Verdana" w:eastAsia="Verdana" w:hAnsi="Verdana" w:cs="Verdana"/>
          <w:b/>
          <w:sz w:val="20"/>
        </w:rPr>
        <w:t xml:space="preserve"> p</w:t>
      </w:r>
      <w:r>
        <w:rPr>
          <w:rFonts w:ascii="Verdana" w:eastAsia="Verdana" w:hAnsi="Verdana" w:cs="Verdana"/>
          <w:b/>
          <w:sz w:val="20"/>
        </w:rPr>
        <w:tab/>
      </w:r>
    </w:p>
    <w:p w:rsidR="00E8608F" w:rsidRDefault="004C6690" w:rsidP="00E8608F">
      <w:r>
        <w:rPr>
          <w:rFonts w:ascii="Verdana" w:eastAsia="Verdana" w:hAnsi="Verdana" w:cs="Verdana"/>
          <w:sz w:val="20"/>
        </w:rPr>
        <w:t xml:space="preserve">  4.1 </w:t>
      </w:r>
      <w:r w:rsidR="00E8608F">
        <w:rPr>
          <w:rFonts w:ascii="Verdana" w:eastAsia="Verdana" w:hAnsi="Verdana" w:cs="Verdana"/>
          <w:sz w:val="20"/>
        </w:rPr>
        <w:t xml:space="preserve">Complexitatea structurii mecanice                                           </w:t>
      </w:r>
      <w:r>
        <w:rPr>
          <w:rFonts w:ascii="Verdana" w:eastAsia="Verdana" w:hAnsi="Verdana" w:cs="Verdana"/>
          <w:sz w:val="20"/>
        </w:rPr>
        <w:t xml:space="preserve">       </w:t>
      </w:r>
      <w:r w:rsidR="00CD48ED">
        <w:rPr>
          <w:rFonts w:ascii="Verdana" w:eastAsia="Verdana" w:hAnsi="Verdana" w:cs="Verdana"/>
          <w:sz w:val="20"/>
        </w:rPr>
        <w:t xml:space="preserve">       </w:t>
      </w:r>
    </w:p>
    <w:p w:rsidR="00E8608F" w:rsidRPr="004C6690" w:rsidRDefault="004C6690" w:rsidP="00E8608F">
      <w:r>
        <w:rPr>
          <w:rFonts w:ascii="Verdana" w:eastAsia="Verdana" w:hAnsi="Verdana" w:cs="Verdana"/>
          <w:b/>
          <w:sz w:val="20"/>
        </w:rPr>
        <w:t xml:space="preserve">  </w:t>
      </w:r>
      <w:r w:rsidRPr="004C6690">
        <w:rPr>
          <w:rFonts w:ascii="Verdana" w:eastAsia="Verdana" w:hAnsi="Verdana" w:cs="Verdana"/>
          <w:sz w:val="20"/>
        </w:rPr>
        <w:t xml:space="preserve">4.2 </w:t>
      </w:r>
      <w:r w:rsidR="00E8608F" w:rsidRPr="004C6690">
        <w:rPr>
          <w:rFonts w:ascii="Verdana" w:eastAsia="Verdana" w:hAnsi="Verdana" w:cs="Verdana"/>
          <w:sz w:val="20"/>
        </w:rPr>
        <w:t>Complexitatea mişcării</w:t>
      </w:r>
    </w:p>
    <w:p w:rsidR="00E8608F" w:rsidRDefault="004C6690" w:rsidP="004C6690">
      <w:pPr>
        <w:ind w:firstLine="708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i/>
          <w:sz w:val="20"/>
        </w:rPr>
        <w:t xml:space="preserve">4.2.1 </w:t>
      </w:r>
      <w:r w:rsidR="00E8608F">
        <w:rPr>
          <w:rFonts w:ascii="Verdana" w:eastAsia="Verdana" w:hAnsi="Verdana" w:cs="Verdana"/>
          <w:i/>
          <w:sz w:val="20"/>
        </w:rPr>
        <w:t>Prezenţa cuplelor mobile</w:t>
      </w:r>
      <w:r w:rsidR="00E8608F">
        <w:rPr>
          <w:rFonts w:ascii="Verdana" w:eastAsia="Verdana" w:hAnsi="Verdana" w:cs="Verdana"/>
          <w:sz w:val="20"/>
        </w:rPr>
        <w:t xml:space="preserve">                                              </w:t>
      </w:r>
      <w:r>
        <w:rPr>
          <w:rFonts w:ascii="Verdana" w:eastAsia="Verdana" w:hAnsi="Verdana" w:cs="Verdana"/>
          <w:sz w:val="20"/>
        </w:rPr>
        <w:t xml:space="preserve">       </w:t>
      </w:r>
      <w:r w:rsidR="00CD48ED">
        <w:rPr>
          <w:rFonts w:ascii="Verdana" w:eastAsia="Verdana" w:hAnsi="Verdana" w:cs="Verdana"/>
          <w:sz w:val="20"/>
        </w:rPr>
        <w:t xml:space="preserve">      </w:t>
      </w:r>
    </w:p>
    <w:p w:rsidR="00E8608F" w:rsidRDefault="004C6690" w:rsidP="004C6690">
      <w:pPr>
        <w:ind w:firstLine="708"/>
      </w:pPr>
      <w:r>
        <w:rPr>
          <w:rFonts w:ascii="Verdana" w:eastAsia="Verdana" w:hAnsi="Verdana" w:cs="Verdana"/>
          <w:i/>
          <w:sz w:val="20"/>
        </w:rPr>
        <w:t xml:space="preserve">4.2.2 </w:t>
      </w:r>
      <w:r w:rsidR="00E8608F">
        <w:rPr>
          <w:rFonts w:ascii="Verdana" w:eastAsia="Verdana" w:hAnsi="Verdana" w:cs="Verdana"/>
          <w:i/>
          <w:sz w:val="20"/>
        </w:rPr>
        <w:t>Numărul de microcontrolere folosite</w:t>
      </w:r>
      <w:r w:rsidR="00E8608F">
        <w:rPr>
          <w:rFonts w:ascii="Verdana" w:eastAsia="Verdana" w:hAnsi="Verdana" w:cs="Verdana"/>
          <w:sz w:val="20"/>
        </w:rPr>
        <w:t xml:space="preserve">                                     </w:t>
      </w:r>
      <w:r w:rsidR="00CD48ED">
        <w:rPr>
          <w:rFonts w:ascii="Verdana" w:eastAsia="Verdana" w:hAnsi="Verdana" w:cs="Verdana"/>
          <w:sz w:val="20"/>
        </w:rPr>
        <w:t xml:space="preserve">      </w:t>
      </w:r>
    </w:p>
    <w:p w:rsidR="00E8608F" w:rsidRPr="00E8608F" w:rsidRDefault="004C6690" w:rsidP="004C6690">
      <w:pPr>
        <w:ind w:firstLine="708"/>
      </w:pPr>
      <w:r>
        <w:rPr>
          <w:rFonts w:ascii="Verdana" w:eastAsia="Verdana" w:hAnsi="Verdana" w:cs="Verdana"/>
          <w:i/>
          <w:sz w:val="20"/>
        </w:rPr>
        <w:t xml:space="preserve">4.2.3 </w:t>
      </w:r>
      <w:r w:rsidR="00E8608F">
        <w:rPr>
          <w:rFonts w:ascii="Verdana" w:eastAsia="Verdana" w:hAnsi="Verdana" w:cs="Verdana"/>
          <w:i/>
          <w:sz w:val="20"/>
        </w:rPr>
        <w:t xml:space="preserve">Abordarea globală modulară                                                </w:t>
      </w:r>
      <w:r w:rsidR="00CD48ED">
        <w:rPr>
          <w:rFonts w:ascii="Verdana" w:eastAsia="Verdana" w:hAnsi="Verdana" w:cs="Verdana"/>
          <w:i/>
          <w:sz w:val="20"/>
        </w:rPr>
        <w:t xml:space="preserve">      </w:t>
      </w:r>
    </w:p>
    <w:p w:rsidR="004C6690" w:rsidRDefault="004C6690" w:rsidP="00E8608F">
      <w:pPr>
        <w:rPr>
          <w:rFonts w:ascii="Verdana" w:eastAsia="Verdana" w:hAnsi="Verdana" w:cs="Verdana"/>
          <w:b/>
          <w:sz w:val="20"/>
        </w:rPr>
      </w:pPr>
    </w:p>
    <w:p w:rsidR="00E8608F" w:rsidRPr="00E8608F" w:rsidRDefault="00E8608F" w:rsidP="00E8608F">
      <w:pPr>
        <w:rPr>
          <w:rFonts w:ascii="Verdana" w:eastAsia="Verdana" w:hAnsi="Verdana" w:cs="Verdana"/>
          <w:b/>
          <w:sz w:val="20"/>
        </w:rPr>
      </w:pPr>
      <w:r w:rsidRPr="00E8608F">
        <w:rPr>
          <w:rFonts w:ascii="Verdana" w:eastAsia="Verdana" w:hAnsi="Verdana" w:cs="Verdana"/>
          <w:b/>
          <w:sz w:val="20"/>
        </w:rPr>
        <w:t>Inovaţia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 w:rsidR="00CD48ED">
        <w:rPr>
          <w:rFonts w:ascii="Verdana" w:eastAsia="Verdana" w:hAnsi="Verdana" w:cs="Verdana"/>
          <w:b/>
          <w:sz w:val="20"/>
        </w:rPr>
        <w:t xml:space="preserve">                       </w:t>
      </w:r>
      <w:r>
        <w:rPr>
          <w:rFonts w:ascii="Verdana" w:eastAsia="Verdana" w:hAnsi="Verdana" w:cs="Verdana"/>
          <w:b/>
          <w:sz w:val="20"/>
        </w:rPr>
        <w:t>15 p</w:t>
      </w:r>
    </w:p>
    <w:p w:rsidR="00E8608F" w:rsidRDefault="00E8608F" w:rsidP="00E8608F">
      <w:pPr>
        <w:rPr>
          <w:rFonts w:ascii="Verdana" w:eastAsia="Verdana" w:hAnsi="Verdana" w:cs="Verdana"/>
          <w:b/>
          <w:sz w:val="20"/>
        </w:rPr>
      </w:pPr>
      <w:proofErr w:type="spellStart"/>
      <w:r w:rsidRPr="00E8608F">
        <w:rPr>
          <w:rFonts w:ascii="Verdana" w:eastAsia="Verdana" w:hAnsi="Verdana" w:cs="Verdana"/>
          <w:b/>
          <w:sz w:val="20"/>
        </w:rPr>
        <w:t>Interfata</w:t>
      </w:r>
      <w:proofErr w:type="spellEnd"/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 w:rsidR="00CD48ED">
        <w:rPr>
          <w:rFonts w:ascii="Verdana" w:eastAsia="Verdana" w:hAnsi="Verdana" w:cs="Verdana"/>
          <w:b/>
          <w:sz w:val="20"/>
        </w:rPr>
        <w:t xml:space="preserve">                        </w:t>
      </w:r>
      <w:r>
        <w:rPr>
          <w:rFonts w:ascii="Verdana" w:eastAsia="Verdana" w:hAnsi="Verdana" w:cs="Verdana"/>
          <w:b/>
          <w:sz w:val="20"/>
        </w:rPr>
        <w:t>5 p</w:t>
      </w:r>
      <w:r>
        <w:rPr>
          <w:rFonts w:ascii="Verdana" w:eastAsia="Verdana" w:hAnsi="Verdana" w:cs="Verdana"/>
          <w:b/>
          <w:sz w:val="20"/>
        </w:rPr>
        <w:tab/>
      </w:r>
    </w:p>
    <w:p w:rsidR="00E8608F" w:rsidRPr="00E8608F" w:rsidRDefault="00E8608F" w:rsidP="00E8608F">
      <w:pPr>
        <w:rPr>
          <w:rFonts w:ascii="Verdana" w:eastAsia="Verdana" w:hAnsi="Verdana" w:cs="Verdana"/>
          <w:b/>
          <w:sz w:val="20"/>
        </w:rPr>
      </w:pPr>
      <w:r w:rsidRPr="00E8608F">
        <w:rPr>
          <w:rFonts w:ascii="Verdana" w:eastAsia="Verdana" w:hAnsi="Verdana" w:cs="Verdana"/>
          <w:b/>
          <w:sz w:val="20"/>
        </w:rPr>
        <w:t>Impactul vizual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 w:rsidR="00CD48ED">
        <w:rPr>
          <w:rFonts w:ascii="Verdana" w:eastAsia="Verdana" w:hAnsi="Verdana" w:cs="Verdana"/>
          <w:b/>
          <w:sz w:val="20"/>
        </w:rPr>
        <w:t xml:space="preserve">                        </w:t>
      </w:r>
      <w:r>
        <w:rPr>
          <w:rFonts w:ascii="Verdana" w:eastAsia="Verdana" w:hAnsi="Verdana" w:cs="Verdana"/>
          <w:b/>
          <w:sz w:val="20"/>
        </w:rPr>
        <w:t>5 p</w:t>
      </w:r>
    </w:p>
    <w:p w:rsidR="00E8608F" w:rsidRPr="00E8608F" w:rsidRDefault="00E8608F" w:rsidP="00E8608F">
      <w:pPr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Design-ul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 w:rsidR="00CD48ED">
        <w:rPr>
          <w:rFonts w:ascii="Verdana" w:eastAsia="Verdana" w:hAnsi="Verdana" w:cs="Verdana"/>
          <w:b/>
          <w:sz w:val="20"/>
        </w:rPr>
        <w:t xml:space="preserve">                        </w:t>
      </w:r>
      <w:r>
        <w:rPr>
          <w:rFonts w:ascii="Verdana" w:eastAsia="Verdana" w:hAnsi="Verdana" w:cs="Verdana"/>
          <w:b/>
          <w:sz w:val="20"/>
        </w:rPr>
        <w:t>5 p</w:t>
      </w:r>
    </w:p>
    <w:p w:rsidR="00E8608F" w:rsidRPr="00E8608F" w:rsidRDefault="00E8608F" w:rsidP="00E8608F">
      <w:pPr>
        <w:rPr>
          <w:rFonts w:ascii="Verdana" w:eastAsia="Verdana" w:hAnsi="Verdana" w:cs="Verdana"/>
          <w:b/>
          <w:sz w:val="20"/>
        </w:rPr>
      </w:pPr>
      <w:r w:rsidRPr="00E8608F">
        <w:rPr>
          <w:rFonts w:ascii="Verdana" w:eastAsia="Verdana" w:hAnsi="Verdana" w:cs="Verdana"/>
          <w:b/>
          <w:sz w:val="20"/>
        </w:rPr>
        <w:t>Prezentarea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  <w:r w:rsidR="00CD48ED">
        <w:rPr>
          <w:rFonts w:ascii="Verdana" w:eastAsia="Verdana" w:hAnsi="Verdana" w:cs="Verdana"/>
          <w:b/>
          <w:sz w:val="20"/>
        </w:rPr>
        <w:t xml:space="preserve">                        </w:t>
      </w:r>
      <w:r>
        <w:rPr>
          <w:rFonts w:ascii="Verdana" w:eastAsia="Verdana" w:hAnsi="Verdana" w:cs="Verdana"/>
          <w:b/>
          <w:sz w:val="20"/>
        </w:rPr>
        <w:t>5 p</w:t>
      </w:r>
      <w:r>
        <w:rPr>
          <w:rFonts w:ascii="Verdana" w:eastAsia="Verdana" w:hAnsi="Verdana" w:cs="Verdana"/>
          <w:b/>
          <w:sz w:val="20"/>
        </w:rPr>
        <w:tab/>
      </w:r>
    </w:p>
    <w:p w:rsidR="00E8608F" w:rsidRPr="00CD48ED" w:rsidRDefault="00E8608F" w:rsidP="00E8608F">
      <w:pPr>
        <w:rPr>
          <w:rFonts w:ascii="Verdana" w:eastAsia="Verdana" w:hAnsi="Verdana" w:cs="Verdana"/>
          <w:sz w:val="20"/>
        </w:rPr>
      </w:pPr>
      <w:r w:rsidRPr="00E8608F">
        <w:rPr>
          <w:rFonts w:ascii="Verdana" w:eastAsia="Verdana" w:hAnsi="Verdana" w:cs="Verdana"/>
          <w:b/>
          <w:sz w:val="20"/>
        </w:rPr>
        <w:t xml:space="preserve">Elaborarea documentaţiei de utilizare a sistemului </w:t>
      </w:r>
      <w:r>
        <w:rPr>
          <w:rFonts w:ascii="Verdana" w:eastAsia="Verdana" w:hAnsi="Verdana" w:cs="Verdana"/>
          <w:sz w:val="20"/>
        </w:rPr>
        <w:tab/>
      </w:r>
      <w:r w:rsidR="00CD48ED">
        <w:rPr>
          <w:rFonts w:ascii="Verdana" w:eastAsia="Verdana" w:hAnsi="Verdana" w:cs="Verdana"/>
          <w:sz w:val="20"/>
        </w:rPr>
        <w:t xml:space="preserve">                       </w:t>
      </w:r>
      <w:bookmarkStart w:id="0" w:name="_GoBack"/>
      <w:bookmarkEnd w:id="0"/>
      <w:r w:rsidRPr="00E8608F">
        <w:rPr>
          <w:rFonts w:ascii="Verdana" w:eastAsia="Verdana" w:hAnsi="Verdana" w:cs="Verdana"/>
          <w:b/>
          <w:sz w:val="20"/>
        </w:rPr>
        <w:t>5 p</w:t>
      </w:r>
    </w:p>
    <w:sectPr w:rsidR="00E8608F" w:rsidRPr="00CD48ED" w:rsidSect="00467A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608F"/>
    <w:rsid w:val="002F1813"/>
    <w:rsid w:val="0037636B"/>
    <w:rsid w:val="00467A5D"/>
    <w:rsid w:val="004C6690"/>
    <w:rsid w:val="009B6BEF"/>
    <w:rsid w:val="00C961D7"/>
    <w:rsid w:val="00CD48ED"/>
    <w:rsid w:val="00E86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8608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8608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177</Words>
  <Characters>1014</Characters>
  <Application>Microsoft Office Word</Application>
  <DocSecurity>0</DocSecurity>
  <Lines>8</Lines>
  <Paragraphs>2</Paragraphs>
  <ScaleCrop>false</ScaleCrop>
  <Company>Unitate Scolara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Doina</dc:creator>
  <cp:lastModifiedBy>Cristina Ungureanu</cp:lastModifiedBy>
  <cp:revision>6</cp:revision>
  <dcterms:created xsi:type="dcterms:W3CDTF">2013-06-11T12:19:00Z</dcterms:created>
  <dcterms:modified xsi:type="dcterms:W3CDTF">2013-06-12T12:29:00Z</dcterms:modified>
</cp:coreProperties>
</file>